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8" w:rsidRPr="002D41B8" w:rsidRDefault="00C343A0" w:rsidP="002D41B8">
      <w:pPr>
        <w:rPr>
          <w:rFonts w:ascii="Arial" w:eastAsia="Times New Roman" w:hAnsi="Arial" w:cs="Arial"/>
          <w:sz w:val="30"/>
          <w:szCs w:val="30"/>
          <w:lang w:eastAsia="fr-CH"/>
        </w:rPr>
      </w:pPr>
      <w:r>
        <w:rPr>
          <w:rFonts w:ascii="Arial" w:eastAsia="Times New Roman" w:hAnsi="Arial" w:cs="Arial"/>
          <w:sz w:val="30"/>
          <w:szCs w:val="30"/>
          <w:lang w:eastAsia="fr-CH"/>
        </w:rPr>
        <w:t xml:space="preserve"> </w:t>
      </w:r>
      <w:r w:rsidR="0055176F">
        <w:rPr>
          <w:rFonts w:ascii="Arial" w:eastAsia="Times New Roman" w:hAnsi="Arial" w:cs="Arial"/>
          <w:sz w:val="30"/>
          <w:szCs w:val="30"/>
          <w:lang w:eastAsia="fr-CH"/>
        </w:rPr>
        <w:t xml:space="preserve">Séance du Conseil général </w:t>
      </w:r>
      <w:r w:rsidR="009C35EA">
        <w:rPr>
          <w:rFonts w:ascii="Arial" w:eastAsia="Times New Roman" w:hAnsi="Arial" w:cs="Arial"/>
          <w:sz w:val="30"/>
          <w:szCs w:val="30"/>
          <w:lang w:eastAsia="fr-CH"/>
        </w:rPr>
        <w:t xml:space="preserve">du </w:t>
      </w:r>
      <w:r w:rsidR="005F79F3">
        <w:rPr>
          <w:rFonts w:ascii="Arial" w:eastAsia="Times New Roman" w:hAnsi="Arial" w:cs="Arial"/>
          <w:sz w:val="30"/>
          <w:szCs w:val="30"/>
          <w:lang w:eastAsia="fr-CH"/>
        </w:rPr>
        <w:t>10</w:t>
      </w:r>
      <w:r w:rsidR="002D41B8" w:rsidRPr="002D41B8">
        <w:rPr>
          <w:rFonts w:ascii="Arial" w:eastAsia="Times New Roman" w:hAnsi="Arial" w:cs="Arial"/>
          <w:sz w:val="30"/>
          <w:szCs w:val="30"/>
          <w:lang w:eastAsia="fr-CH"/>
        </w:rPr>
        <w:t>.</w:t>
      </w:r>
      <w:r w:rsidR="009C35EA">
        <w:rPr>
          <w:rFonts w:ascii="Arial" w:eastAsia="Times New Roman" w:hAnsi="Arial" w:cs="Arial"/>
          <w:sz w:val="30"/>
          <w:szCs w:val="30"/>
          <w:lang w:eastAsia="fr-CH"/>
        </w:rPr>
        <w:t>1</w:t>
      </w:r>
      <w:r w:rsidR="005F79F3">
        <w:rPr>
          <w:rFonts w:ascii="Arial" w:eastAsia="Times New Roman" w:hAnsi="Arial" w:cs="Arial"/>
          <w:sz w:val="30"/>
          <w:szCs w:val="30"/>
          <w:lang w:eastAsia="fr-CH"/>
        </w:rPr>
        <w:t>2</w:t>
      </w:r>
      <w:r w:rsidR="002D41B8" w:rsidRPr="002D41B8">
        <w:rPr>
          <w:rFonts w:ascii="Arial" w:eastAsia="Times New Roman" w:hAnsi="Arial" w:cs="Arial"/>
          <w:sz w:val="30"/>
          <w:szCs w:val="30"/>
          <w:lang w:eastAsia="fr-CH"/>
        </w:rPr>
        <w:t>.201</w:t>
      </w:r>
      <w:r w:rsidR="002D41B8">
        <w:rPr>
          <w:rFonts w:ascii="Arial" w:eastAsia="Times New Roman" w:hAnsi="Arial" w:cs="Arial"/>
          <w:sz w:val="30"/>
          <w:szCs w:val="30"/>
          <w:lang w:eastAsia="fr-CH"/>
        </w:rPr>
        <w:t>8</w:t>
      </w:r>
    </w:p>
    <w:p w:rsidR="002D41B8" w:rsidRPr="002D41B8" w:rsidRDefault="002D41B8" w:rsidP="002D41B8">
      <w:pPr>
        <w:rPr>
          <w:rFonts w:ascii="Arial" w:eastAsia="Times New Roman" w:hAnsi="Arial" w:cs="Arial"/>
          <w:sz w:val="25"/>
          <w:szCs w:val="25"/>
          <w:lang w:eastAsia="fr-CH"/>
        </w:rPr>
      </w:pPr>
    </w:p>
    <w:p w:rsidR="002D41B8" w:rsidRPr="002D41B8" w:rsidRDefault="002D41B8" w:rsidP="002D41B8">
      <w:pPr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</w:pPr>
      <w:r w:rsidRPr="002D41B8"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  <w:t xml:space="preserve">3. Approbation du procès du procès-verbal de la séance du </w:t>
      </w:r>
      <w:r w:rsidR="005F79F3"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  <w:t xml:space="preserve">12 </w:t>
      </w:r>
      <w:proofErr w:type="spellStart"/>
      <w:r w:rsidR="005F79F3"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  <w:t>nov</w:t>
      </w:r>
      <w:proofErr w:type="spellEnd"/>
      <w:r w:rsidR="009C35EA"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  <w:t xml:space="preserve"> </w:t>
      </w:r>
      <w:r w:rsidRPr="002D41B8"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  <w:t>201</w:t>
      </w:r>
      <w:r w:rsidR="009C35EA">
        <w:rPr>
          <w:rFonts w:ascii="Arial" w:eastAsia="Times New Roman" w:hAnsi="Arial" w:cs="Arial"/>
          <w:b/>
          <w:sz w:val="25"/>
          <w:szCs w:val="25"/>
          <w:u w:val="single"/>
          <w:lang w:eastAsia="fr-CH"/>
        </w:rPr>
        <w:t>8</w:t>
      </w:r>
    </w:p>
    <w:p w:rsidR="002D41B8" w:rsidRDefault="002D41B8" w:rsidP="002D41B8">
      <w:pPr>
        <w:rPr>
          <w:rFonts w:ascii="Arial" w:eastAsia="Times New Roman" w:hAnsi="Arial" w:cs="Arial"/>
          <w:sz w:val="28"/>
          <w:szCs w:val="28"/>
          <w:lang w:eastAsia="fr-CH"/>
        </w:rPr>
      </w:pPr>
    </w:p>
    <w:p w:rsidR="005F79F3" w:rsidRPr="005F79F3" w:rsidRDefault="005F79F3" w:rsidP="005F79F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F79F3">
        <w:rPr>
          <w:b/>
          <w:bCs/>
          <w:color w:val="auto"/>
          <w:sz w:val="28"/>
          <w:szCs w:val="28"/>
        </w:rPr>
        <w:t>Modifications et ajouts :</w:t>
      </w:r>
    </w:p>
    <w:p w:rsidR="005F79F3" w:rsidRPr="00E06A2A" w:rsidRDefault="005F79F3" w:rsidP="005F79F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5F79F3" w:rsidRPr="005F79F3" w:rsidRDefault="005F79F3" w:rsidP="005F79F3">
      <w:pPr>
        <w:pStyle w:val="Default"/>
        <w:jc w:val="both"/>
        <w:rPr>
          <w:bCs/>
          <w:color w:val="auto"/>
          <w:sz w:val="22"/>
          <w:szCs w:val="22"/>
        </w:rPr>
      </w:pPr>
      <w:r w:rsidRPr="005F79F3">
        <w:rPr>
          <w:bCs/>
          <w:color w:val="auto"/>
          <w:sz w:val="22"/>
          <w:szCs w:val="22"/>
        </w:rPr>
        <w:t>P. 10, 7</w:t>
      </w:r>
      <w:r w:rsidRPr="005F79F3">
        <w:rPr>
          <w:bCs/>
          <w:color w:val="auto"/>
          <w:sz w:val="22"/>
          <w:szCs w:val="22"/>
          <w:vertAlign w:val="superscript"/>
        </w:rPr>
        <w:t>ème</w:t>
      </w:r>
      <w:r w:rsidRPr="005F79F3">
        <w:rPr>
          <w:bCs/>
          <w:color w:val="auto"/>
          <w:sz w:val="22"/>
          <w:szCs w:val="22"/>
        </w:rPr>
        <w:t xml:space="preserve"> paragraphe : Modification et ajout de la part de M. </w:t>
      </w:r>
      <w:proofErr w:type="spellStart"/>
      <w:r w:rsidRPr="005F79F3">
        <w:rPr>
          <w:bCs/>
          <w:color w:val="auto"/>
          <w:sz w:val="22"/>
          <w:szCs w:val="22"/>
        </w:rPr>
        <w:t>Vergani</w:t>
      </w:r>
      <w:proofErr w:type="spellEnd"/>
    </w:p>
    <w:p w:rsidR="005F79F3" w:rsidRPr="005F79F3" w:rsidRDefault="005F79F3" w:rsidP="005F79F3">
      <w:pPr>
        <w:pStyle w:val="Default"/>
        <w:jc w:val="both"/>
        <w:rPr>
          <w:bCs/>
          <w:color w:val="auto"/>
          <w:sz w:val="22"/>
          <w:szCs w:val="22"/>
        </w:rPr>
      </w:pPr>
    </w:p>
    <w:p w:rsidR="005F79F3" w:rsidRPr="005F79F3" w:rsidRDefault="005F79F3" w:rsidP="005F79F3">
      <w:pPr>
        <w:pStyle w:val="Default"/>
        <w:jc w:val="both"/>
        <w:rPr>
          <w:bCs/>
          <w:color w:val="auto"/>
          <w:sz w:val="22"/>
          <w:szCs w:val="22"/>
        </w:rPr>
      </w:pPr>
      <w:r w:rsidRPr="005F79F3">
        <w:rPr>
          <w:bCs/>
          <w:color w:val="auto"/>
          <w:sz w:val="22"/>
          <w:szCs w:val="22"/>
        </w:rPr>
        <w:t xml:space="preserve">M. </w:t>
      </w:r>
      <w:proofErr w:type="spellStart"/>
      <w:r w:rsidRPr="005F79F3">
        <w:rPr>
          <w:bCs/>
          <w:color w:val="auto"/>
          <w:sz w:val="22"/>
          <w:szCs w:val="22"/>
        </w:rPr>
        <w:t>Vergani</w:t>
      </w:r>
      <w:proofErr w:type="spellEnd"/>
      <w:r w:rsidRPr="005F79F3">
        <w:rPr>
          <w:bCs/>
          <w:color w:val="auto"/>
          <w:sz w:val="22"/>
          <w:szCs w:val="22"/>
        </w:rPr>
        <w:t xml:space="preserve"> informe également la Municipalité que la commune de Coppet « semble » ne pas vouloir attribuer la vignette …</w:t>
      </w:r>
    </w:p>
    <w:p w:rsidR="005F79F3" w:rsidRPr="005F79F3" w:rsidRDefault="005F79F3" w:rsidP="005F79F3">
      <w:pPr>
        <w:pStyle w:val="Default"/>
        <w:jc w:val="both"/>
        <w:rPr>
          <w:bCs/>
          <w:color w:val="auto"/>
          <w:sz w:val="22"/>
          <w:szCs w:val="22"/>
        </w:rPr>
      </w:pPr>
      <w:r w:rsidRPr="005F79F3">
        <w:rPr>
          <w:bCs/>
          <w:color w:val="auto"/>
          <w:sz w:val="22"/>
          <w:szCs w:val="22"/>
        </w:rPr>
        <w:t xml:space="preserve">M. </w:t>
      </w:r>
      <w:proofErr w:type="spellStart"/>
      <w:r w:rsidRPr="005F79F3">
        <w:rPr>
          <w:bCs/>
          <w:color w:val="auto"/>
          <w:sz w:val="22"/>
          <w:szCs w:val="22"/>
        </w:rPr>
        <w:t>Vergani</w:t>
      </w:r>
      <w:proofErr w:type="spellEnd"/>
      <w:r w:rsidRPr="005F79F3">
        <w:rPr>
          <w:bCs/>
          <w:color w:val="auto"/>
          <w:sz w:val="22"/>
          <w:szCs w:val="22"/>
        </w:rPr>
        <w:t xml:space="preserve"> souhaite qu’il soit inscrit au PV que pendant la discussion sur le préavis Municipal n</w:t>
      </w:r>
      <w:r w:rsidRPr="005F79F3">
        <w:rPr>
          <w:bCs/>
          <w:color w:val="auto"/>
          <w:sz w:val="22"/>
          <w:szCs w:val="22"/>
          <w:vertAlign w:val="superscript"/>
        </w:rPr>
        <w:t>o</w:t>
      </w:r>
      <w:r w:rsidRPr="005F79F3">
        <w:rPr>
          <w:bCs/>
          <w:color w:val="auto"/>
          <w:sz w:val="22"/>
          <w:szCs w:val="22"/>
        </w:rPr>
        <w:t xml:space="preserve"> 3/2018 concernant la ligne U, des conseillers ont soulevé la crainte qu’un financement de la ligne U pourrait conduire, à moyen terme, à la décision des autorités régionales et cantonales vaudoises de ne plus vouloir soutenir la ligne 813 et, ainsi, de la supprimer. </w:t>
      </w:r>
    </w:p>
    <w:p w:rsidR="005F79F3" w:rsidRPr="005F79F3" w:rsidRDefault="005F79F3" w:rsidP="005F79F3">
      <w:pPr>
        <w:pStyle w:val="Default"/>
        <w:jc w:val="both"/>
        <w:rPr>
          <w:bCs/>
          <w:color w:val="auto"/>
          <w:sz w:val="22"/>
          <w:szCs w:val="22"/>
        </w:rPr>
      </w:pPr>
    </w:p>
    <w:p w:rsidR="005F79F3" w:rsidRPr="005F79F3" w:rsidRDefault="005F79F3" w:rsidP="005F79F3">
      <w:pPr>
        <w:jc w:val="both"/>
        <w:rPr>
          <w:rFonts w:ascii="Arial" w:hAnsi="Arial" w:cs="Arial"/>
        </w:rPr>
      </w:pPr>
      <w:r w:rsidRPr="005F79F3">
        <w:rPr>
          <w:rFonts w:ascii="Arial" w:hAnsi="Arial" w:cs="Arial"/>
          <w:bCs/>
        </w:rPr>
        <w:t>P. 10, 3</w:t>
      </w:r>
      <w:r w:rsidRPr="005F79F3">
        <w:rPr>
          <w:rFonts w:ascii="Arial" w:hAnsi="Arial" w:cs="Arial"/>
          <w:bCs/>
          <w:vertAlign w:val="superscript"/>
        </w:rPr>
        <w:t>ème</w:t>
      </w:r>
      <w:r w:rsidRPr="005F79F3">
        <w:rPr>
          <w:rFonts w:ascii="Arial" w:hAnsi="Arial" w:cs="Arial"/>
          <w:bCs/>
        </w:rPr>
        <w:t xml:space="preserve"> paragraphe : Mme </w:t>
      </w:r>
      <w:proofErr w:type="spellStart"/>
      <w:r w:rsidRPr="005F79F3">
        <w:rPr>
          <w:rFonts w:ascii="Arial" w:hAnsi="Arial" w:cs="Arial"/>
          <w:bCs/>
        </w:rPr>
        <w:t>Rollini</w:t>
      </w:r>
      <w:proofErr w:type="spellEnd"/>
      <w:r w:rsidRPr="005F79F3">
        <w:rPr>
          <w:rFonts w:ascii="Arial" w:hAnsi="Arial" w:cs="Arial"/>
          <w:bCs/>
        </w:rPr>
        <w:t xml:space="preserve"> souhaite modifier le procès-verbal avec le texte suivant qui annule et remplace le précédent </w:t>
      </w:r>
      <w:r w:rsidRPr="005F79F3">
        <w:rPr>
          <w:rFonts w:ascii="Arial" w:hAnsi="Arial" w:cs="Arial"/>
        </w:rPr>
        <w:t xml:space="preserve">: </w:t>
      </w:r>
    </w:p>
    <w:p w:rsidR="005F79F3" w:rsidRPr="005F79F3" w:rsidRDefault="005F79F3" w:rsidP="005F79F3">
      <w:pPr>
        <w:jc w:val="both"/>
        <w:rPr>
          <w:rFonts w:ascii="Arial" w:hAnsi="Arial" w:cs="Arial"/>
          <w:bCs/>
          <w:lang w:val="fr-FR"/>
        </w:rPr>
      </w:pPr>
      <w:r w:rsidRPr="005F79F3">
        <w:rPr>
          <w:rFonts w:ascii="Arial" w:hAnsi="Arial" w:cs="Arial"/>
        </w:rPr>
        <w:t>« </w:t>
      </w:r>
      <w:r w:rsidRPr="005F79F3">
        <w:rPr>
          <w:rFonts w:ascii="Arial" w:hAnsi="Arial" w:cs="Arial"/>
          <w:bCs/>
          <w:lang w:val="fr-FR"/>
        </w:rPr>
        <w:t>Sachant que pour la</w:t>
      </w:r>
      <w:bookmarkStart w:id="0" w:name="_GoBack"/>
      <w:bookmarkEnd w:id="0"/>
      <w:r w:rsidRPr="005F79F3">
        <w:rPr>
          <w:rFonts w:ascii="Arial" w:hAnsi="Arial" w:cs="Arial"/>
          <w:bCs/>
          <w:lang w:val="fr-FR"/>
        </w:rPr>
        <w:t xml:space="preserve"> ligne TPG B, chaque commune genevoise subventionne, à fonds perdus, en fonction du kilométrage parcouru sur son territoire communal, règle en vigueur à Genève et que la commune de Chavannes-des-Bois a déjà la ligne 813 qui rejoint la gare de Coppet permettant non seulement de prendre le </w:t>
      </w:r>
      <w:proofErr w:type="spellStart"/>
      <w:r w:rsidRPr="005F79F3">
        <w:rPr>
          <w:rFonts w:ascii="Arial" w:hAnsi="Arial" w:cs="Arial"/>
          <w:bCs/>
          <w:iCs/>
          <w:lang w:val="fr-FR"/>
        </w:rPr>
        <w:t>LemanExpress</w:t>
      </w:r>
      <w:proofErr w:type="spellEnd"/>
      <w:r w:rsidRPr="005F79F3">
        <w:rPr>
          <w:rFonts w:ascii="Arial" w:hAnsi="Arial" w:cs="Arial"/>
          <w:bCs/>
          <w:lang w:val="fr-FR"/>
        </w:rPr>
        <w:t xml:space="preserve"> mais également d’aller dans le reste de la Suisse, Mme </w:t>
      </w:r>
      <w:proofErr w:type="spellStart"/>
      <w:r w:rsidRPr="005F79F3">
        <w:rPr>
          <w:rFonts w:ascii="Arial" w:hAnsi="Arial" w:cs="Arial"/>
          <w:bCs/>
          <w:lang w:val="fr-FR"/>
        </w:rPr>
        <w:t>Rollini</w:t>
      </w:r>
      <w:proofErr w:type="spellEnd"/>
      <w:r w:rsidRPr="005F79F3">
        <w:rPr>
          <w:rFonts w:ascii="Arial" w:hAnsi="Arial" w:cs="Arial"/>
          <w:bCs/>
          <w:lang w:val="fr-FR"/>
        </w:rPr>
        <w:t xml:space="preserve"> considère qu’il n’est pas nécessaire d’octroyer une fleur de 1.5 points d’impôts à la Commune de Versoix, les TPG et le Canton de Genève et propose l’amendement suivant : Décide d’autoriser la Municipalité à prolonger le financement de la ligne U pour l’horaire 2019 à hauteur maximum de francs 17'060 correspondant au prorata de 1 km au maximum parcouru sur sol vaudois par la ligne U. La présidente a refusé d’y donner suite ». </w:t>
      </w:r>
    </w:p>
    <w:p w:rsidR="003F4B74" w:rsidRPr="005F79F3" w:rsidRDefault="003F4B74" w:rsidP="005F79F3">
      <w:pPr>
        <w:rPr>
          <w:rFonts w:ascii="Arial" w:hAnsi="Arial" w:cs="Arial"/>
        </w:rPr>
      </w:pPr>
    </w:p>
    <w:sectPr w:rsidR="003F4B74" w:rsidRPr="005F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8"/>
    <w:rsid w:val="002D41B8"/>
    <w:rsid w:val="003F4B74"/>
    <w:rsid w:val="0055176F"/>
    <w:rsid w:val="005F79F3"/>
    <w:rsid w:val="006F7D5A"/>
    <w:rsid w:val="009C35EA"/>
    <w:rsid w:val="00C343A0"/>
    <w:rsid w:val="00E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2FCF8"/>
  <w15:chartTrackingRefBased/>
  <w15:docId w15:val="{65F968F0-7FD4-44DA-9826-0A19F404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7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79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Conseil Général</dc:creator>
  <cp:keywords/>
  <dc:description/>
  <cp:lastModifiedBy>President Conseil Général</cp:lastModifiedBy>
  <cp:revision>6</cp:revision>
  <cp:lastPrinted>2018-11-26T11:53:00Z</cp:lastPrinted>
  <dcterms:created xsi:type="dcterms:W3CDTF">2018-11-26T11:47:00Z</dcterms:created>
  <dcterms:modified xsi:type="dcterms:W3CDTF">2019-02-14T14:17:00Z</dcterms:modified>
</cp:coreProperties>
</file>